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>,</w:t>
      </w:r>
      <w:r w:rsidR="00AF4D24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 w:rsidR="00AF4D24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930E2A">
        <w:rPr>
          <w:rFonts w:ascii="Times New Roman" w:hAnsi="Times New Roman" w:cs="Times New Roman"/>
          <w:sz w:val="24"/>
          <w:szCs w:val="24"/>
        </w:rPr>
        <w:t>Рязань</w:t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Pr="003E3C8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AF4D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AF4D24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(дата)</w:t>
      </w:r>
      <w:r w:rsidR="00AF4D2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 в своем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AF4D24">
        <w:rPr>
          <w:rFonts w:ascii="Times New Roman" w:hAnsi="Times New Roman" w:cs="Times New Roman"/>
          <w:sz w:val="26"/>
          <w:szCs w:val="26"/>
        </w:rPr>
        <w:t xml:space="preserve">Межрайонной ИФНС России № 2 </w:t>
      </w:r>
      <w:r w:rsidR="005A107D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расположенно</w:t>
      </w:r>
      <w:r w:rsidR="005A107D" w:rsidRPr="002463DE">
        <w:rPr>
          <w:rFonts w:ascii="Times New Roman" w:hAnsi="Times New Roman" w:cs="Times New Roman"/>
          <w:sz w:val="26"/>
          <w:szCs w:val="26"/>
        </w:rPr>
        <w:t>го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адресу: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6742D0" w:rsidRPr="002463DE">
        <w:rPr>
          <w:rFonts w:ascii="Times New Roman" w:hAnsi="Times New Roman" w:cs="Times New Roman"/>
          <w:sz w:val="26"/>
          <w:szCs w:val="26"/>
        </w:rPr>
        <w:t>390013,</w:t>
      </w:r>
      <w:r w:rsidR="006742D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spellStart"/>
      <w:proofErr w:type="gramStart"/>
      <w:r w:rsidR="005A107D" w:rsidRPr="002463DE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6742D0">
        <w:rPr>
          <w:rFonts w:ascii="Times New Roman" w:hAnsi="Times New Roman" w:cs="Times New Roman"/>
          <w:sz w:val="26"/>
          <w:szCs w:val="26"/>
        </w:rPr>
        <w:t xml:space="preserve">д. </w:t>
      </w:r>
      <w:r w:rsidR="00AF4D24">
        <w:rPr>
          <w:rFonts w:ascii="Times New Roman" w:hAnsi="Times New Roman" w:cs="Times New Roman"/>
          <w:sz w:val="26"/>
          <w:szCs w:val="26"/>
        </w:rPr>
        <w:t>9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(операцию)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или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совокупность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использование,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передачу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в </w:t>
      </w:r>
      <w:r w:rsidR="00AF4D24">
        <w:rPr>
          <w:rFonts w:ascii="Times New Roman" w:hAnsi="Times New Roman" w:cs="Times New Roman"/>
          <w:sz w:val="26"/>
          <w:szCs w:val="26"/>
        </w:rPr>
        <w:t xml:space="preserve">Межрайонной ИФНС России № 2 </w:t>
      </w:r>
      <w:r w:rsidR="00AF4D24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персональные данные хранятся в </w:t>
      </w:r>
      <w:r w:rsidR="00AF4D24">
        <w:rPr>
          <w:rFonts w:ascii="Times New Roman" w:hAnsi="Times New Roman" w:cs="Times New Roman"/>
          <w:sz w:val="26"/>
          <w:szCs w:val="26"/>
        </w:rPr>
        <w:t xml:space="preserve">Межрайонной ИФНС России № 2 </w:t>
      </w:r>
      <w:r w:rsidR="00AF4D24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AF4D24">
      <w:pPr>
        <w:pStyle w:val="ConsPlusNonformat"/>
        <w:ind w:left="6371"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AF4D24" w:rsidP="00AF4D2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42D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4D24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6</cp:revision>
  <cp:lastPrinted>2017-01-25T08:19:00Z</cp:lastPrinted>
  <dcterms:created xsi:type="dcterms:W3CDTF">2016-10-05T07:41:00Z</dcterms:created>
  <dcterms:modified xsi:type="dcterms:W3CDTF">2018-07-17T10:45:00Z</dcterms:modified>
</cp:coreProperties>
</file>